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B691" w14:textId="0FFF75B0" w:rsidR="00180817" w:rsidRDefault="00180817" w:rsidP="00180817">
      <w:pPr>
        <w:jc w:val="center"/>
        <w:rPr>
          <w:b/>
          <w:spacing w:val="-5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599ADD8" wp14:editId="0E912CF5">
            <wp:simplePos x="0" y="0"/>
            <wp:positionH relativeFrom="column">
              <wp:posOffset>-484505</wp:posOffset>
            </wp:positionH>
            <wp:positionV relativeFrom="paragraph">
              <wp:posOffset>-173990</wp:posOffset>
            </wp:positionV>
            <wp:extent cx="711481" cy="860310"/>
            <wp:effectExtent l="0" t="0" r="0" b="0"/>
            <wp:wrapNone/>
            <wp:docPr id="1084432907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432907" name="Picture 1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81" cy="86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52B82B6C" wp14:editId="0D3FFF6A">
            <wp:simplePos x="0" y="0"/>
            <wp:positionH relativeFrom="page">
              <wp:posOffset>6324600</wp:posOffset>
            </wp:positionH>
            <wp:positionV relativeFrom="page">
              <wp:posOffset>304801</wp:posOffset>
            </wp:positionV>
            <wp:extent cx="756727" cy="838200"/>
            <wp:effectExtent l="0" t="0" r="5715" b="0"/>
            <wp:wrapNone/>
            <wp:docPr id="1" name="image1.jpeg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Text&#10;&#10;Description automatically generated with medium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53" cy="84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Neuroception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Psychological</w:t>
      </w:r>
      <w:r>
        <w:rPr>
          <w:b/>
          <w:spacing w:val="-4"/>
        </w:rPr>
        <w:t xml:space="preserve"> </w:t>
      </w:r>
      <w:r>
        <w:rPr>
          <w:b/>
        </w:rPr>
        <w:t>Safety</w:t>
      </w:r>
      <w:r>
        <w:rPr>
          <w:b/>
          <w:spacing w:val="-3"/>
        </w:rPr>
        <w:t xml:space="preserve"> </w:t>
      </w:r>
      <w:r>
        <w:rPr>
          <w:b/>
        </w:rPr>
        <w:t>Scale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Generic</w:t>
      </w:r>
      <w:r>
        <w:rPr>
          <w:b/>
          <w:spacing w:val="-3"/>
        </w:rPr>
        <w:t xml:space="preserve"> </w:t>
      </w:r>
      <w:r>
        <w:rPr>
          <w:b/>
        </w:rPr>
        <w:t>Version</w:t>
      </w:r>
      <w:r>
        <w:rPr>
          <w:b/>
          <w:spacing w:val="-5"/>
        </w:rPr>
        <w:t xml:space="preserve"> </w:t>
      </w:r>
      <w:r>
        <w:rPr>
          <w:b/>
        </w:rPr>
        <w:t>(NPSS-</w:t>
      </w:r>
      <w:r>
        <w:rPr>
          <w:b/>
          <w:spacing w:val="-5"/>
        </w:rPr>
        <w:t>G)</w:t>
      </w:r>
    </w:p>
    <w:p w14:paraId="16E397AC" w14:textId="0D7A6D05" w:rsidR="006277AE" w:rsidRDefault="006277AE" w:rsidP="00180817">
      <w:pPr>
        <w:jc w:val="center"/>
        <w:rPr>
          <w:b/>
        </w:rPr>
      </w:pPr>
      <w:r>
        <w:rPr>
          <w:b/>
          <w:spacing w:val="-5"/>
        </w:rPr>
        <w:t>Greek Translation</w:t>
      </w:r>
    </w:p>
    <w:p w14:paraId="663262D5" w14:textId="0F228946" w:rsidR="00180817" w:rsidRDefault="00180817" w:rsidP="00180817">
      <w:pPr>
        <w:ind w:left="36" w:right="36"/>
        <w:jc w:val="center"/>
        <w:rPr>
          <w:b/>
        </w:rPr>
      </w:pPr>
    </w:p>
    <w:p w14:paraId="3C68ABDF" w14:textId="6CB1BC67" w:rsidR="00180817" w:rsidRDefault="00180817" w:rsidP="00180817">
      <w:pPr>
        <w:ind w:left="36" w:right="36"/>
        <w:jc w:val="center"/>
        <w:rPr>
          <w:b/>
        </w:rPr>
      </w:pPr>
      <w:bookmarkStart w:id="0" w:name="_Hlk134446497"/>
      <w:r>
        <w:rPr>
          <w:b/>
        </w:rPr>
        <w:t>Morton,</w:t>
      </w:r>
      <w:r>
        <w:rPr>
          <w:b/>
          <w:spacing w:val="-4"/>
        </w:rPr>
        <w:t xml:space="preserve"> </w:t>
      </w:r>
      <w:r>
        <w:rPr>
          <w:b/>
        </w:rPr>
        <w:t>L.,</w:t>
      </w:r>
      <w:r>
        <w:rPr>
          <w:b/>
          <w:spacing w:val="-4"/>
        </w:rPr>
        <w:t xml:space="preserve"> </w:t>
      </w:r>
      <w:r>
        <w:rPr>
          <w:b/>
        </w:rPr>
        <w:t>Cogan,</w:t>
      </w:r>
      <w:r>
        <w:rPr>
          <w:b/>
          <w:spacing w:val="-3"/>
        </w:rPr>
        <w:t xml:space="preserve"> </w:t>
      </w:r>
      <w:r>
        <w:rPr>
          <w:b/>
        </w:rPr>
        <w:t>N.,</w:t>
      </w:r>
      <w:r>
        <w:rPr>
          <w:b/>
          <w:spacing w:val="-4"/>
        </w:rPr>
        <w:t xml:space="preserve"> </w:t>
      </w:r>
      <w:r>
        <w:rPr>
          <w:b/>
        </w:rPr>
        <w:t>Kolacz,</w:t>
      </w:r>
      <w:r>
        <w:rPr>
          <w:b/>
          <w:spacing w:val="-3"/>
        </w:rPr>
        <w:t xml:space="preserve"> </w:t>
      </w:r>
      <w:r>
        <w:rPr>
          <w:b/>
        </w:rPr>
        <w:t>J.,</w:t>
      </w:r>
      <w:r>
        <w:rPr>
          <w:b/>
          <w:spacing w:val="-7"/>
        </w:rPr>
        <w:t xml:space="preserve"> </w:t>
      </w:r>
      <w:r>
        <w:rPr>
          <w:b/>
        </w:rPr>
        <w:t>Calderwood,</w:t>
      </w:r>
      <w:r>
        <w:rPr>
          <w:b/>
          <w:spacing w:val="-3"/>
        </w:rPr>
        <w:t xml:space="preserve"> </w:t>
      </w:r>
      <w:r>
        <w:rPr>
          <w:b/>
        </w:rPr>
        <w:t>C.,</w:t>
      </w:r>
      <w:r>
        <w:rPr>
          <w:b/>
          <w:spacing w:val="-6"/>
        </w:rPr>
        <w:t xml:space="preserve"> </w:t>
      </w:r>
      <w:r>
        <w:rPr>
          <w:b/>
        </w:rPr>
        <w:t>Nikolič,</w:t>
      </w:r>
      <w:r>
        <w:rPr>
          <w:b/>
          <w:spacing w:val="-4"/>
        </w:rPr>
        <w:t xml:space="preserve"> </w:t>
      </w:r>
      <w:r>
        <w:rPr>
          <w:b/>
        </w:rPr>
        <w:t>M.,</w:t>
      </w:r>
      <w:r>
        <w:rPr>
          <w:b/>
          <w:spacing w:val="-6"/>
        </w:rPr>
        <w:t xml:space="preserve"> </w:t>
      </w:r>
      <w:r>
        <w:rPr>
          <w:b/>
        </w:rPr>
        <w:t>Bacon,</w:t>
      </w:r>
      <w:r>
        <w:rPr>
          <w:b/>
          <w:spacing w:val="-7"/>
        </w:rPr>
        <w:t xml:space="preserve"> </w:t>
      </w:r>
      <w:r>
        <w:rPr>
          <w:b/>
        </w:rPr>
        <w:t>T.,</w:t>
      </w:r>
      <w:r>
        <w:rPr>
          <w:b/>
          <w:spacing w:val="-3"/>
        </w:rPr>
        <w:t xml:space="preserve"> </w:t>
      </w:r>
      <w:r>
        <w:rPr>
          <w:b/>
        </w:rPr>
        <w:t>Pathe,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E.,</w:t>
      </w:r>
    </w:p>
    <w:p w14:paraId="16966427" w14:textId="0A0BAF8C" w:rsidR="00180817" w:rsidRDefault="00180817" w:rsidP="00180817">
      <w:pPr>
        <w:spacing w:before="132"/>
        <w:ind w:left="36" w:right="34"/>
        <w:jc w:val="center"/>
        <w:rPr>
          <w:b/>
        </w:rPr>
      </w:pPr>
      <w:r>
        <w:rPr>
          <w:b/>
        </w:rPr>
        <w:t>Williams,</w:t>
      </w:r>
      <w:r>
        <w:rPr>
          <w:b/>
          <w:spacing w:val="-5"/>
        </w:rPr>
        <w:t xml:space="preserve"> </w:t>
      </w:r>
      <w:r>
        <w:rPr>
          <w:b/>
        </w:rPr>
        <w:t>D.,</w:t>
      </w:r>
      <w:r>
        <w:rPr>
          <w:b/>
          <w:spacing w:val="-6"/>
        </w:rPr>
        <w:t xml:space="preserve"> </w:t>
      </w:r>
      <w:r>
        <w:rPr>
          <w:b/>
        </w:rPr>
        <w:t>Porges,</w:t>
      </w:r>
      <w:r>
        <w:rPr>
          <w:b/>
          <w:spacing w:val="-5"/>
        </w:rPr>
        <w:t xml:space="preserve"> </w:t>
      </w:r>
      <w:r>
        <w:rPr>
          <w:b/>
        </w:rPr>
        <w:t>S.</w:t>
      </w:r>
      <w:r>
        <w:rPr>
          <w:b/>
          <w:spacing w:val="-6"/>
        </w:rPr>
        <w:t xml:space="preserve"> </w:t>
      </w:r>
      <w:r>
        <w:rPr>
          <w:b/>
        </w:rPr>
        <w:t>(2021)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©</w:t>
      </w:r>
    </w:p>
    <w:bookmarkEnd w:id="0"/>
    <w:p w14:paraId="053D351B" w14:textId="77777777" w:rsidR="006277AE" w:rsidRDefault="006277AE" w:rsidP="006277AE">
      <w:pPr>
        <w:jc w:val="center"/>
        <w:rPr>
          <w:b/>
          <w:bCs/>
        </w:rPr>
      </w:pPr>
    </w:p>
    <w:p w14:paraId="3BE145AC" w14:textId="5D723F4B" w:rsidR="006277AE" w:rsidRDefault="006277AE" w:rsidP="006277AE">
      <w:pPr>
        <w:jc w:val="center"/>
      </w:pPr>
      <w:r>
        <w:rPr>
          <w:b/>
          <w:bCs/>
        </w:rPr>
        <w:t>Translated By: Marietta Remoundou (PhD)</w:t>
      </w:r>
    </w:p>
    <w:p w14:paraId="4C3AB345" w14:textId="77777777" w:rsidR="006277AE" w:rsidRDefault="00806161" w:rsidP="006277AE">
      <w:pPr>
        <w:jc w:val="center"/>
      </w:pPr>
      <w:hyperlink>
        <w:r w:rsidR="006277AE">
          <w:rPr>
            <w:b/>
            <w:bCs/>
          </w:rPr>
          <w:t>mremoundou1@mitropolitiko.edu.gr</w:t>
        </w:r>
      </w:hyperlink>
    </w:p>
    <w:p w14:paraId="6BA5F944" w14:textId="77777777" w:rsidR="00030CCA" w:rsidRDefault="00030CCA" w:rsidP="00180817">
      <w:pPr>
        <w:pStyle w:val="Heading1"/>
        <w:spacing w:before="57" w:line="360" w:lineRule="auto"/>
        <w:ind w:left="0"/>
      </w:pPr>
    </w:p>
    <w:p w14:paraId="531732F5" w14:textId="77777777" w:rsidR="00BD4180" w:rsidRPr="00BD4180" w:rsidRDefault="00BD4180" w:rsidP="00BD4180">
      <w:pPr>
        <w:pStyle w:val="BodyText"/>
        <w:spacing w:before="6"/>
        <w:rPr>
          <w:b/>
          <w:bCs/>
        </w:rPr>
      </w:pPr>
      <w:r w:rsidRPr="00BD4180">
        <w:rPr>
          <w:b/>
          <w:bCs/>
        </w:rPr>
        <w:t>Παρακαλώ αξιολογείστε πόσο καλά περιγράφουν τα συναισθήματα σας οι παρακάτω προτάσεις κατά τη διάρκεια μιας …………... ( προσδιορίσετε μια συγκεκριμένη κατάσταση, χρονικό πλαίσιο ή εμπειρία)</w:t>
      </w:r>
    </w:p>
    <w:p w14:paraId="3C0ABEAA" w14:textId="77777777" w:rsidR="00BD4180" w:rsidRPr="00BD4180" w:rsidRDefault="00BD4180" w:rsidP="00BD4180">
      <w:pPr>
        <w:pStyle w:val="BodyText"/>
        <w:spacing w:before="6"/>
        <w:rPr>
          <w:b/>
          <w:bCs/>
        </w:rPr>
      </w:pPr>
    </w:p>
    <w:p w14:paraId="03415B8D" w14:textId="77777777" w:rsidR="00BD4180" w:rsidRPr="00BD4180" w:rsidRDefault="00BD4180" w:rsidP="00BD4180">
      <w:pPr>
        <w:pStyle w:val="BodyText"/>
        <w:spacing w:before="6"/>
      </w:pPr>
      <w:r w:rsidRPr="00BD4180">
        <w:rPr>
          <w:b/>
          <w:bCs/>
        </w:rPr>
        <w:t xml:space="preserve">Για παράδειγμα: </w:t>
      </w:r>
      <w:r w:rsidRPr="00BD4180">
        <w:t>«Η εμπειρία σας στη δουλειά την προηγούμενη εβδομάδα», « Μια πρόσφατη διαμονή σας στο νοσοκομείο», «Η εμπειρία σας στην αίθουσα διδασκαλίας» ή «Ο χρόνος που ξοδέψατε στα Μέσα Κοινωνικής Δικτύωσης την περασμένη εβδομάδα»</w:t>
      </w:r>
    </w:p>
    <w:p w14:paraId="7D61D0E3" w14:textId="77777777" w:rsidR="00BD4180" w:rsidRPr="00BD4180" w:rsidRDefault="00BD4180" w:rsidP="00BD4180">
      <w:pPr>
        <w:pStyle w:val="BodyText"/>
        <w:spacing w:before="6"/>
      </w:pPr>
    </w:p>
    <w:p w14:paraId="085B2CB0" w14:textId="2C979C2A" w:rsidR="00A20AD4" w:rsidRDefault="00BD4180" w:rsidP="00BD4180">
      <w:pPr>
        <w:pStyle w:val="BodyText"/>
        <w:spacing w:before="6"/>
      </w:pPr>
      <w:r w:rsidRPr="00BD4180">
        <w:t>Διαφωνώ έντονα (1), Διαφωνώ (2), Δεν συμφωνώ αλλά ούτε και διαφωνώ (3), Συμφωνώ (4) Συμφωνώ απόλυτα (5)</w:t>
      </w:r>
    </w:p>
    <w:p w14:paraId="16FFC8AC" w14:textId="77777777" w:rsidR="00BD4180" w:rsidRPr="00BD4180" w:rsidRDefault="00BD4180" w:rsidP="00BD4180">
      <w:pPr>
        <w:pStyle w:val="BodyText"/>
        <w:spacing w:before="6"/>
        <w:rPr>
          <w:sz w:val="24"/>
        </w:rPr>
      </w:pPr>
    </w:p>
    <w:tbl>
      <w:tblPr>
        <w:tblW w:w="901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427"/>
        <w:gridCol w:w="2887"/>
      </w:tblGrid>
      <w:tr w:rsidR="00806161" w14:paraId="1959C46A" w14:textId="77777777" w:rsidTr="003C23AB">
        <w:trPr>
          <w:trHeight w:val="402"/>
        </w:trPr>
        <w:tc>
          <w:tcPr>
            <w:tcW w:w="703" w:type="dxa"/>
          </w:tcPr>
          <w:p w14:paraId="2CCE0DD7" w14:textId="77777777" w:rsidR="00806161" w:rsidRDefault="00806161" w:rsidP="00806161">
            <w:pPr>
              <w:pStyle w:val="TableParagraph"/>
            </w:pPr>
            <w:r>
              <w:t>1</w:t>
            </w:r>
          </w:p>
        </w:tc>
        <w:tc>
          <w:tcPr>
            <w:tcW w:w="5427" w:type="dxa"/>
          </w:tcPr>
          <w:p w14:paraId="77F5C9E4" w14:textId="330CFCFC" w:rsidR="00806161" w:rsidRDefault="00806161" w:rsidP="00806161">
            <w:pPr>
              <w:pStyle w:val="TableParagraph"/>
            </w:pPr>
            <w:r w:rsidRPr="009F466B">
              <w:t>Ένιωθα αξιόλογος.</w:t>
            </w:r>
          </w:p>
        </w:tc>
        <w:tc>
          <w:tcPr>
            <w:tcW w:w="2887" w:type="dxa"/>
          </w:tcPr>
          <w:p w14:paraId="2B4F3966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6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244FF7B8" w14:textId="77777777" w:rsidTr="003C23AB">
        <w:trPr>
          <w:trHeight w:val="402"/>
        </w:trPr>
        <w:tc>
          <w:tcPr>
            <w:tcW w:w="703" w:type="dxa"/>
          </w:tcPr>
          <w:p w14:paraId="23D0DF7D" w14:textId="77777777" w:rsidR="00806161" w:rsidRDefault="00806161" w:rsidP="00806161">
            <w:pPr>
              <w:pStyle w:val="TableParagraph"/>
            </w:pPr>
            <w:r>
              <w:t>2</w:t>
            </w:r>
          </w:p>
        </w:tc>
        <w:tc>
          <w:tcPr>
            <w:tcW w:w="5427" w:type="dxa"/>
          </w:tcPr>
          <w:p w14:paraId="1F1A951B" w14:textId="2C83C9BD" w:rsidR="00806161" w:rsidRDefault="00806161" w:rsidP="00806161">
            <w:pPr>
              <w:pStyle w:val="TableParagraph"/>
            </w:pPr>
            <w:r w:rsidRPr="009F466B">
              <w:t>Ένιωθα άνετα για να εκφραστώ.</w:t>
            </w:r>
          </w:p>
        </w:tc>
        <w:tc>
          <w:tcPr>
            <w:tcW w:w="2887" w:type="dxa"/>
          </w:tcPr>
          <w:p w14:paraId="59D6E65A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38F86002" w14:textId="77777777" w:rsidTr="003C23AB">
        <w:trPr>
          <w:trHeight w:val="402"/>
        </w:trPr>
        <w:tc>
          <w:tcPr>
            <w:tcW w:w="703" w:type="dxa"/>
          </w:tcPr>
          <w:p w14:paraId="2ADF0C56" w14:textId="77777777" w:rsidR="00806161" w:rsidRDefault="00806161" w:rsidP="00806161">
            <w:pPr>
              <w:pStyle w:val="TableParagraph"/>
            </w:pPr>
            <w:r>
              <w:t>3</w:t>
            </w:r>
          </w:p>
        </w:tc>
        <w:tc>
          <w:tcPr>
            <w:tcW w:w="5427" w:type="dxa"/>
          </w:tcPr>
          <w:p w14:paraId="49E90573" w14:textId="46A3E4E9" w:rsidR="00806161" w:rsidRDefault="00806161" w:rsidP="00806161">
            <w:pPr>
              <w:pStyle w:val="TableParagraph"/>
            </w:pPr>
            <w:r w:rsidRPr="009F466B">
              <w:t>Ένιωθα αποδεκτός από τους άλλους.</w:t>
            </w:r>
          </w:p>
        </w:tc>
        <w:tc>
          <w:tcPr>
            <w:tcW w:w="2887" w:type="dxa"/>
          </w:tcPr>
          <w:p w14:paraId="0B82EE30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14A3E2D5" w14:textId="77777777" w:rsidTr="003C23AB">
        <w:trPr>
          <w:trHeight w:val="402"/>
        </w:trPr>
        <w:tc>
          <w:tcPr>
            <w:tcW w:w="703" w:type="dxa"/>
          </w:tcPr>
          <w:p w14:paraId="2B880BE3" w14:textId="77777777" w:rsidR="00806161" w:rsidRDefault="00806161" w:rsidP="00806161">
            <w:pPr>
              <w:pStyle w:val="TableParagraph"/>
            </w:pPr>
            <w:r>
              <w:t>4</w:t>
            </w:r>
          </w:p>
        </w:tc>
        <w:tc>
          <w:tcPr>
            <w:tcW w:w="5427" w:type="dxa"/>
          </w:tcPr>
          <w:p w14:paraId="1D3CD12B" w14:textId="263A2BB6" w:rsidR="00806161" w:rsidRDefault="00806161" w:rsidP="00806161">
            <w:pPr>
              <w:pStyle w:val="TableParagraph"/>
            </w:pPr>
            <w:r w:rsidRPr="009F466B">
              <w:t>Ένιωθα κατανοητός.</w:t>
            </w:r>
          </w:p>
        </w:tc>
        <w:tc>
          <w:tcPr>
            <w:tcW w:w="2887" w:type="dxa"/>
          </w:tcPr>
          <w:p w14:paraId="41311FF5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38FB4BC9" w14:textId="77777777" w:rsidTr="003C23AB">
        <w:trPr>
          <w:trHeight w:val="403"/>
        </w:trPr>
        <w:tc>
          <w:tcPr>
            <w:tcW w:w="703" w:type="dxa"/>
          </w:tcPr>
          <w:p w14:paraId="6E41BD46" w14:textId="77777777" w:rsidR="00806161" w:rsidRDefault="00806161" w:rsidP="00806161">
            <w:pPr>
              <w:pStyle w:val="TableParagraph"/>
            </w:pPr>
            <w:r>
              <w:t>5</w:t>
            </w:r>
          </w:p>
        </w:tc>
        <w:tc>
          <w:tcPr>
            <w:tcW w:w="5427" w:type="dxa"/>
          </w:tcPr>
          <w:p w14:paraId="6B071399" w14:textId="732C23D3" w:rsidR="00806161" w:rsidRDefault="00806161" w:rsidP="00806161">
            <w:pPr>
              <w:pStyle w:val="TableParagraph"/>
            </w:pPr>
            <w:r w:rsidRPr="009F466B">
              <w:t>Ένιωθα ότι με καταλάβαιναν.</w:t>
            </w:r>
          </w:p>
        </w:tc>
        <w:tc>
          <w:tcPr>
            <w:tcW w:w="2887" w:type="dxa"/>
          </w:tcPr>
          <w:p w14:paraId="0987C773" w14:textId="77777777" w:rsidR="00806161" w:rsidRDefault="00806161" w:rsidP="00806161">
            <w:pPr>
              <w:pStyle w:val="TableParagraph"/>
              <w:tabs>
                <w:tab w:val="left" w:pos="828"/>
                <w:tab w:val="left" w:pos="1387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4983E11C" w14:textId="77777777" w:rsidTr="003C23AB">
        <w:trPr>
          <w:trHeight w:val="402"/>
        </w:trPr>
        <w:tc>
          <w:tcPr>
            <w:tcW w:w="703" w:type="dxa"/>
          </w:tcPr>
          <w:p w14:paraId="1B974307" w14:textId="77777777" w:rsidR="00806161" w:rsidRDefault="00806161" w:rsidP="00806161">
            <w:pPr>
              <w:pStyle w:val="TableParagraph"/>
            </w:pPr>
            <w:r>
              <w:t>6</w:t>
            </w:r>
          </w:p>
        </w:tc>
        <w:tc>
          <w:tcPr>
            <w:tcW w:w="5427" w:type="dxa"/>
          </w:tcPr>
          <w:p w14:paraId="14F31154" w14:textId="3B219B33" w:rsidR="00806161" w:rsidRDefault="00806161" w:rsidP="00806161">
            <w:pPr>
              <w:pStyle w:val="TableParagraph"/>
            </w:pPr>
            <w:r w:rsidRPr="009F466B">
              <w:t xml:space="preserve">Ένιωθα ότι με σέβονται. </w:t>
            </w:r>
          </w:p>
        </w:tc>
        <w:tc>
          <w:tcPr>
            <w:tcW w:w="2887" w:type="dxa"/>
          </w:tcPr>
          <w:p w14:paraId="4BEC7651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21B44C26" w14:textId="77777777" w:rsidTr="003C23AB">
        <w:trPr>
          <w:trHeight w:val="402"/>
        </w:trPr>
        <w:tc>
          <w:tcPr>
            <w:tcW w:w="703" w:type="dxa"/>
          </w:tcPr>
          <w:p w14:paraId="635FC749" w14:textId="77777777" w:rsidR="00806161" w:rsidRDefault="00806161" w:rsidP="00806161">
            <w:pPr>
              <w:pStyle w:val="TableParagraph"/>
            </w:pPr>
            <w:r>
              <w:t>7</w:t>
            </w:r>
          </w:p>
        </w:tc>
        <w:tc>
          <w:tcPr>
            <w:tcW w:w="5427" w:type="dxa"/>
          </w:tcPr>
          <w:p w14:paraId="6C6D2CBC" w14:textId="5C7FF2ED" w:rsidR="00806161" w:rsidRDefault="00806161" w:rsidP="00806161">
            <w:pPr>
              <w:pStyle w:val="TableParagraph"/>
            </w:pPr>
            <w:r w:rsidRPr="009F466B">
              <w:t>Υπήρχε κάποιος που με έκανε να νιώθω ασφαλής.</w:t>
            </w:r>
          </w:p>
        </w:tc>
        <w:tc>
          <w:tcPr>
            <w:tcW w:w="2887" w:type="dxa"/>
          </w:tcPr>
          <w:p w14:paraId="335A13BF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5B2CBD28" w14:textId="77777777" w:rsidTr="003C23AB">
        <w:trPr>
          <w:trHeight w:val="402"/>
        </w:trPr>
        <w:tc>
          <w:tcPr>
            <w:tcW w:w="703" w:type="dxa"/>
          </w:tcPr>
          <w:p w14:paraId="1CDA0567" w14:textId="77777777" w:rsidR="00806161" w:rsidRDefault="00806161" w:rsidP="00806161">
            <w:pPr>
              <w:pStyle w:val="TableParagraph"/>
            </w:pPr>
            <w:r>
              <w:t>8</w:t>
            </w:r>
          </w:p>
        </w:tc>
        <w:tc>
          <w:tcPr>
            <w:tcW w:w="5427" w:type="dxa"/>
          </w:tcPr>
          <w:p w14:paraId="730E11B6" w14:textId="4DD7D20C" w:rsidR="00806161" w:rsidRDefault="00806161" w:rsidP="00806161">
            <w:pPr>
              <w:pStyle w:val="TableParagraph"/>
            </w:pPr>
            <w:r w:rsidRPr="009F466B">
              <w:t>Υπήρχε κάποιος που μπορούσα να εμπιστευτώ.</w:t>
            </w:r>
          </w:p>
        </w:tc>
        <w:tc>
          <w:tcPr>
            <w:tcW w:w="2887" w:type="dxa"/>
          </w:tcPr>
          <w:p w14:paraId="7DCA7663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7"/>
                <w:tab w:val="left" w:pos="2506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4DE1F749" w14:textId="77777777" w:rsidTr="003C23AB">
        <w:trPr>
          <w:trHeight w:val="402"/>
        </w:trPr>
        <w:tc>
          <w:tcPr>
            <w:tcW w:w="703" w:type="dxa"/>
          </w:tcPr>
          <w:p w14:paraId="5E6197D9" w14:textId="77777777" w:rsidR="00806161" w:rsidRDefault="00806161" w:rsidP="00806161">
            <w:pPr>
              <w:pStyle w:val="TableParagraph"/>
            </w:pPr>
            <w:r>
              <w:t>9</w:t>
            </w:r>
          </w:p>
        </w:tc>
        <w:tc>
          <w:tcPr>
            <w:tcW w:w="5427" w:type="dxa"/>
          </w:tcPr>
          <w:p w14:paraId="610B4462" w14:textId="41518620" w:rsidR="00806161" w:rsidRDefault="00806161" w:rsidP="00806161">
            <w:pPr>
              <w:pStyle w:val="TableParagraph"/>
            </w:pPr>
            <w:r w:rsidRPr="009F466B">
              <w:t>Ένιωθα παρηγοριά.</w:t>
            </w:r>
          </w:p>
        </w:tc>
        <w:tc>
          <w:tcPr>
            <w:tcW w:w="2887" w:type="dxa"/>
          </w:tcPr>
          <w:p w14:paraId="084B5AAB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0BC07FE0" w14:textId="77777777" w:rsidTr="003C23AB">
        <w:trPr>
          <w:trHeight w:val="402"/>
        </w:trPr>
        <w:tc>
          <w:tcPr>
            <w:tcW w:w="703" w:type="dxa"/>
          </w:tcPr>
          <w:p w14:paraId="70D888F4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5427" w:type="dxa"/>
          </w:tcPr>
          <w:p w14:paraId="3E0AE5E3" w14:textId="03FB36A1" w:rsidR="00806161" w:rsidRDefault="00806161" w:rsidP="00806161">
            <w:pPr>
              <w:pStyle w:val="TableParagraph"/>
            </w:pPr>
            <w:r w:rsidRPr="009F466B">
              <w:t>Ένιωθα ότι με προσέχουν όταν μιλώ.</w:t>
            </w:r>
          </w:p>
        </w:tc>
        <w:tc>
          <w:tcPr>
            <w:tcW w:w="2887" w:type="dxa"/>
          </w:tcPr>
          <w:p w14:paraId="43220903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7A977425" w14:textId="77777777" w:rsidTr="003C23AB">
        <w:trPr>
          <w:trHeight w:val="402"/>
        </w:trPr>
        <w:tc>
          <w:tcPr>
            <w:tcW w:w="703" w:type="dxa"/>
          </w:tcPr>
          <w:p w14:paraId="72F6684C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11</w:t>
            </w:r>
          </w:p>
        </w:tc>
        <w:tc>
          <w:tcPr>
            <w:tcW w:w="5427" w:type="dxa"/>
          </w:tcPr>
          <w:p w14:paraId="720C2717" w14:textId="4E05F92A" w:rsidR="00806161" w:rsidRDefault="00806161" w:rsidP="00806161">
            <w:pPr>
              <w:pStyle w:val="TableParagraph"/>
            </w:pPr>
            <w:r w:rsidRPr="009F466B">
              <w:t>Ένιωθα ότι οι άλλοι θα έκαναν ότι μπορούσαν για να με βοηθήσουν.</w:t>
            </w:r>
          </w:p>
        </w:tc>
        <w:tc>
          <w:tcPr>
            <w:tcW w:w="2887" w:type="dxa"/>
          </w:tcPr>
          <w:p w14:paraId="57448461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4EBEB0FA" w14:textId="77777777" w:rsidTr="003C23AB">
        <w:trPr>
          <w:trHeight w:val="402"/>
        </w:trPr>
        <w:tc>
          <w:tcPr>
            <w:tcW w:w="703" w:type="dxa"/>
          </w:tcPr>
          <w:p w14:paraId="1F4FB9C3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12</w:t>
            </w:r>
          </w:p>
        </w:tc>
        <w:tc>
          <w:tcPr>
            <w:tcW w:w="5427" w:type="dxa"/>
          </w:tcPr>
          <w:p w14:paraId="50962D4E" w14:textId="3A6D49BD" w:rsidR="00806161" w:rsidRDefault="00806161" w:rsidP="00806161">
            <w:pPr>
              <w:pStyle w:val="TableParagraph"/>
            </w:pPr>
            <w:r w:rsidRPr="009F466B">
              <w:t>Ένιωθα φροντισμένος.</w:t>
            </w:r>
          </w:p>
        </w:tc>
        <w:tc>
          <w:tcPr>
            <w:tcW w:w="2887" w:type="dxa"/>
          </w:tcPr>
          <w:p w14:paraId="2C54DD68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4D9B31DE" w14:textId="77777777" w:rsidTr="003C23AB">
        <w:trPr>
          <w:trHeight w:val="403"/>
        </w:trPr>
        <w:tc>
          <w:tcPr>
            <w:tcW w:w="703" w:type="dxa"/>
          </w:tcPr>
          <w:p w14:paraId="04984AA1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13</w:t>
            </w:r>
          </w:p>
        </w:tc>
        <w:tc>
          <w:tcPr>
            <w:tcW w:w="5427" w:type="dxa"/>
          </w:tcPr>
          <w:p w14:paraId="6173B3DD" w14:textId="1A19DB24" w:rsidR="00806161" w:rsidRDefault="00806161" w:rsidP="00806161">
            <w:pPr>
              <w:pStyle w:val="TableParagraph"/>
            </w:pPr>
            <w:r w:rsidRPr="009F466B">
              <w:t>Ένιωθα επιθυμητός.</w:t>
            </w:r>
          </w:p>
        </w:tc>
        <w:tc>
          <w:tcPr>
            <w:tcW w:w="2887" w:type="dxa"/>
          </w:tcPr>
          <w:p w14:paraId="2EC81A06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1B06790B" w14:textId="77777777" w:rsidTr="003C23AB">
        <w:trPr>
          <w:trHeight w:val="402"/>
        </w:trPr>
        <w:tc>
          <w:tcPr>
            <w:tcW w:w="703" w:type="dxa"/>
          </w:tcPr>
          <w:p w14:paraId="55D4FBBF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14</w:t>
            </w:r>
          </w:p>
        </w:tc>
        <w:tc>
          <w:tcPr>
            <w:tcW w:w="5427" w:type="dxa"/>
          </w:tcPr>
          <w:p w14:paraId="66CAB004" w14:textId="1DA4DD34" w:rsidR="00806161" w:rsidRDefault="00806161" w:rsidP="00806161">
            <w:pPr>
              <w:pStyle w:val="TableParagraph"/>
            </w:pPr>
            <w:r w:rsidRPr="009F466B">
              <w:t>Δεν ένιωσα να με κρίνουν.</w:t>
            </w:r>
          </w:p>
        </w:tc>
        <w:tc>
          <w:tcPr>
            <w:tcW w:w="2887" w:type="dxa"/>
          </w:tcPr>
          <w:p w14:paraId="08CF7D4C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7CDCA5F8" w14:textId="77777777" w:rsidTr="003C23AB">
        <w:trPr>
          <w:trHeight w:val="402"/>
        </w:trPr>
        <w:tc>
          <w:tcPr>
            <w:tcW w:w="703" w:type="dxa"/>
          </w:tcPr>
          <w:p w14:paraId="625E69D2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5427" w:type="dxa"/>
          </w:tcPr>
          <w:p w14:paraId="5B0E7A6C" w14:textId="60000E9B" w:rsidR="00806161" w:rsidRDefault="00806161" w:rsidP="00806161">
            <w:pPr>
              <w:pStyle w:val="TableParagraph"/>
            </w:pPr>
            <w:r w:rsidRPr="009F466B">
              <w:t>Ένιωθα ικανός να συμπάσχω με τους άλλους.</w:t>
            </w:r>
          </w:p>
        </w:tc>
        <w:tc>
          <w:tcPr>
            <w:tcW w:w="2887" w:type="dxa"/>
          </w:tcPr>
          <w:p w14:paraId="557B78F8" w14:textId="77777777" w:rsidR="00806161" w:rsidRDefault="00806161" w:rsidP="00806161">
            <w:pPr>
              <w:pStyle w:val="TableParagraph"/>
              <w:tabs>
                <w:tab w:val="left" w:pos="827"/>
                <w:tab w:val="left" w:pos="1388"/>
                <w:tab w:val="left" w:pos="1946"/>
                <w:tab w:val="left" w:pos="2505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28BD816A" w14:textId="77777777" w:rsidTr="003C23AB">
        <w:trPr>
          <w:trHeight w:val="402"/>
        </w:trPr>
        <w:tc>
          <w:tcPr>
            <w:tcW w:w="703" w:type="dxa"/>
          </w:tcPr>
          <w:p w14:paraId="37D8202B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5427" w:type="dxa"/>
          </w:tcPr>
          <w:p w14:paraId="7956DBDF" w14:textId="33C24936" w:rsidR="00806161" w:rsidRDefault="00806161" w:rsidP="00806161">
            <w:pPr>
              <w:pStyle w:val="TableParagraph"/>
            </w:pPr>
            <w:r w:rsidRPr="009F466B">
              <w:t>Ένιωθα ικανός να παρηγορήσω κάποιον εάν το είχε ανάγκη.</w:t>
            </w:r>
          </w:p>
        </w:tc>
        <w:tc>
          <w:tcPr>
            <w:tcW w:w="2887" w:type="dxa"/>
          </w:tcPr>
          <w:p w14:paraId="143DFA71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0D537562" w14:textId="77777777" w:rsidTr="003C23AB">
        <w:trPr>
          <w:trHeight w:val="402"/>
        </w:trPr>
        <w:tc>
          <w:tcPr>
            <w:tcW w:w="703" w:type="dxa"/>
          </w:tcPr>
          <w:p w14:paraId="091A9A79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17</w:t>
            </w:r>
          </w:p>
        </w:tc>
        <w:tc>
          <w:tcPr>
            <w:tcW w:w="5427" w:type="dxa"/>
          </w:tcPr>
          <w:p w14:paraId="5CA4DB10" w14:textId="1788BCD6" w:rsidR="00806161" w:rsidRDefault="00806161" w:rsidP="00806161">
            <w:pPr>
              <w:pStyle w:val="TableParagraph"/>
            </w:pPr>
            <w:r w:rsidRPr="009F466B">
              <w:t>Ένιωθα συμπόνια για τους άλλους.</w:t>
            </w:r>
          </w:p>
        </w:tc>
        <w:tc>
          <w:tcPr>
            <w:tcW w:w="2887" w:type="dxa"/>
          </w:tcPr>
          <w:p w14:paraId="3B74DD1D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21DC5A8E" w14:textId="77777777" w:rsidTr="003C23AB">
        <w:trPr>
          <w:trHeight w:val="402"/>
        </w:trPr>
        <w:tc>
          <w:tcPr>
            <w:tcW w:w="703" w:type="dxa"/>
          </w:tcPr>
          <w:p w14:paraId="55CAEDE4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18</w:t>
            </w:r>
          </w:p>
        </w:tc>
        <w:tc>
          <w:tcPr>
            <w:tcW w:w="5427" w:type="dxa"/>
          </w:tcPr>
          <w:p w14:paraId="651533FE" w14:textId="4FE9AC96" w:rsidR="00806161" w:rsidRDefault="00806161" w:rsidP="00806161">
            <w:pPr>
              <w:pStyle w:val="TableParagraph"/>
            </w:pPr>
            <w:r w:rsidRPr="009F466B">
              <w:t>Ήθελα να βοηθήσω τους άλλους να χαλαρώσουν.</w:t>
            </w:r>
          </w:p>
        </w:tc>
        <w:tc>
          <w:tcPr>
            <w:tcW w:w="2887" w:type="dxa"/>
          </w:tcPr>
          <w:p w14:paraId="79789440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7"/>
                <w:tab w:val="left" w:pos="2506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2A48DC41" w14:textId="77777777" w:rsidTr="003C23AB">
        <w:trPr>
          <w:trHeight w:val="402"/>
        </w:trPr>
        <w:tc>
          <w:tcPr>
            <w:tcW w:w="703" w:type="dxa"/>
          </w:tcPr>
          <w:p w14:paraId="1D8AC471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19</w:t>
            </w:r>
          </w:p>
        </w:tc>
        <w:tc>
          <w:tcPr>
            <w:tcW w:w="5427" w:type="dxa"/>
          </w:tcPr>
          <w:p w14:paraId="6F9EE822" w14:textId="4B7F22B0" w:rsidR="00806161" w:rsidRDefault="00806161" w:rsidP="00806161">
            <w:pPr>
              <w:pStyle w:val="TableParagraph"/>
            </w:pPr>
            <w:r w:rsidRPr="009F466B">
              <w:t>Ένιωθα ότι μπορούσα να παρηγορήσω ένα αγαπημένο πρόσωπο.</w:t>
            </w:r>
          </w:p>
        </w:tc>
        <w:tc>
          <w:tcPr>
            <w:tcW w:w="2887" w:type="dxa"/>
          </w:tcPr>
          <w:p w14:paraId="3E3C4C53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2B73E719" w14:textId="77777777" w:rsidTr="003C23AB">
        <w:trPr>
          <w:trHeight w:val="402"/>
        </w:trPr>
        <w:tc>
          <w:tcPr>
            <w:tcW w:w="703" w:type="dxa"/>
          </w:tcPr>
          <w:p w14:paraId="483663C2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20</w:t>
            </w:r>
          </w:p>
        </w:tc>
        <w:tc>
          <w:tcPr>
            <w:tcW w:w="5427" w:type="dxa"/>
          </w:tcPr>
          <w:p w14:paraId="699DE184" w14:textId="4E3EAEC5" w:rsidR="00806161" w:rsidRDefault="00806161" w:rsidP="00806161">
            <w:pPr>
              <w:pStyle w:val="TableParagraph"/>
            </w:pPr>
            <w:r w:rsidRPr="009F466B">
              <w:t>Ένιωθα τόσο συνδεδεμένος με τους άλλους ώστε ήθελα να τους βοηθήσω.</w:t>
            </w:r>
          </w:p>
        </w:tc>
        <w:tc>
          <w:tcPr>
            <w:tcW w:w="2887" w:type="dxa"/>
          </w:tcPr>
          <w:p w14:paraId="68E16F33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60130799" w14:textId="77777777" w:rsidTr="003C23AB">
        <w:trPr>
          <w:trHeight w:val="403"/>
        </w:trPr>
        <w:tc>
          <w:tcPr>
            <w:tcW w:w="703" w:type="dxa"/>
          </w:tcPr>
          <w:p w14:paraId="18756F52" w14:textId="77777777" w:rsidR="00806161" w:rsidRDefault="00806161" w:rsidP="00806161">
            <w:pPr>
              <w:pStyle w:val="TableParagraph"/>
              <w:spacing w:line="266" w:lineRule="exact"/>
            </w:pPr>
            <w:r>
              <w:rPr>
                <w:spacing w:val="-5"/>
              </w:rPr>
              <w:t>21</w:t>
            </w:r>
          </w:p>
        </w:tc>
        <w:tc>
          <w:tcPr>
            <w:tcW w:w="5427" w:type="dxa"/>
          </w:tcPr>
          <w:p w14:paraId="6C3C49F8" w14:textId="4E8EE2B0" w:rsidR="00806161" w:rsidRDefault="00806161" w:rsidP="00806161">
            <w:pPr>
              <w:pStyle w:val="TableParagraph"/>
              <w:spacing w:line="266" w:lineRule="exact"/>
            </w:pPr>
            <w:r w:rsidRPr="009F466B">
              <w:t>Ένιωθα στοργικός.</w:t>
            </w:r>
          </w:p>
        </w:tc>
        <w:tc>
          <w:tcPr>
            <w:tcW w:w="2887" w:type="dxa"/>
          </w:tcPr>
          <w:p w14:paraId="5FEE9D3D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6"/>
              </w:tabs>
              <w:spacing w:line="266" w:lineRule="exact"/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4CB4C0A6" w14:textId="77777777" w:rsidTr="003C23AB">
        <w:trPr>
          <w:trHeight w:val="402"/>
        </w:trPr>
        <w:tc>
          <w:tcPr>
            <w:tcW w:w="703" w:type="dxa"/>
          </w:tcPr>
          <w:p w14:paraId="55175BA3" w14:textId="77777777" w:rsidR="00806161" w:rsidRDefault="00806161" w:rsidP="00806161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5427" w:type="dxa"/>
          </w:tcPr>
          <w:p w14:paraId="7C235AFF" w14:textId="177BE1D8" w:rsidR="00806161" w:rsidRDefault="00806161" w:rsidP="00806161">
            <w:pPr>
              <w:pStyle w:val="TableParagraph"/>
            </w:pPr>
            <w:r w:rsidRPr="009F466B">
              <w:t xml:space="preserve">Ένιωθα ότι ο παλμός της καρδιάς μου ήταν σταθερός. </w:t>
            </w:r>
          </w:p>
        </w:tc>
        <w:tc>
          <w:tcPr>
            <w:tcW w:w="2887" w:type="dxa"/>
          </w:tcPr>
          <w:p w14:paraId="7366E038" w14:textId="77777777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2F077FCF" w14:textId="77777777" w:rsidTr="003C23AB">
        <w:trPr>
          <w:trHeight w:val="402"/>
        </w:trPr>
        <w:tc>
          <w:tcPr>
            <w:tcW w:w="703" w:type="dxa"/>
          </w:tcPr>
          <w:p w14:paraId="4DFF5EFC" w14:textId="0A636A27" w:rsidR="00806161" w:rsidRDefault="00806161" w:rsidP="00806161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23</w:t>
            </w:r>
          </w:p>
        </w:tc>
        <w:tc>
          <w:tcPr>
            <w:tcW w:w="5427" w:type="dxa"/>
          </w:tcPr>
          <w:p w14:paraId="58EBC28F" w14:textId="6E79F6F7" w:rsidR="00806161" w:rsidRDefault="00806161" w:rsidP="00806161">
            <w:pPr>
              <w:pStyle w:val="TableParagraph"/>
            </w:pPr>
            <w:r w:rsidRPr="009F466B">
              <w:t>Ανέπνεα αβίαστα.</w:t>
            </w:r>
          </w:p>
        </w:tc>
        <w:tc>
          <w:tcPr>
            <w:tcW w:w="2887" w:type="dxa"/>
          </w:tcPr>
          <w:p w14:paraId="6793E00F" w14:textId="7EA9D664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  <w:rPr>
                <w:spacing w:val="-10"/>
              </w:rPr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054EBACA" w14:textId="77777777" w:rsidTr="003C23AB">
        <w:trPr>
          <w:trHeight w:val="402"/>
        </w:trPr>
        <w:tc>
          <w:tcPr>
            <w:tcW w:w="703" w:type="dxa"/>
          </w:tcPr>
          <w:p w14:paraId="06244B38" w14:textId="22EC22ED" w:rsidR="00806161" w:rsidRDefault="00806161" w:rsidP="00806161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24</w:t>
            </w:r>
          </w:p>
        </w:tc>
        <w:tc>
          <w:tcPr>
            <w:tcW w:w="5427" w:type="dxa"/>
          </w:tcPr>
          <w:p w14:paraId="39665360" w14:textId="37F7C48F" w:rsidR="00806161" w:rsidRDefault="00806161" w:rsidP="00806161">
            <w:pPr>
              <w:pStyle w:val="TableParagraph"/>
            </w:pPr>
            <w:r w:rsidRPr="009F466B">
              <w:t>Ένιωθα την φωνή μου φυσιολογική.</w:t>
            </w:r>
          </w:p>
        </w:tc>
        <w:tc>
          <w:tcPr>
            <w:tcW w:w="2887" w:type="dxa"/>
          </w:tcPr>
          <w:p w14:paraId="25994DE9" w14:textId="5492A58D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  <w:rPr>
                <w:spacing w:val="-10"/>
              </w:rPr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0FF1153D" w14:textId="77777777" w:rsidTr="003C23AB">
        <w:trPr>
          <w:trHeight w:val="402"/>
        </w:trPr>
        <w:tc>
          <w:tcPr>
            <w:tcW w:w="703" w:type="dxa"/>
          </w:tcPr>
          <w:p w14:paraId="42BB9BA6" w14:textId="58049FE2" w:rsidR="00806161" w:rsidRDefault="00806161" w:rsidP="00806161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25</w:t>
            </w:r>
          </w:p>
        </w:tc>
        <w:tc>
          <w:tcPr>
            <w:tcW w:w="5427" w:type="dxa"/>
          </w:tcPr>
          <w:p w14:paraId="324F083F" w14:textId="25C7AD2B" w:rsidR="00806161" w:rsidRDefault="00806161" w:rsidP="00806161">
            <w:pPr>
              <w:pStyle w:val="TableParagraph"/>
            </w:pPr>
            <w:r w:rsidRPr="009F466B">
              <w:t>Ένιωθα το σώμα μου χαλαρό.</w:t>
            </w:r>
          </w:p>
        </w:tc>
        <w:tc>
          <w:tcPr>
            <w:tcW w:w="2887" w:type="dxa"/>
          </w:tcPr>
          <w:p w14:paraId="1CFC23AB" w14:textId="18E5E95E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  <w:rPr>
                <w:spacing w:val="-10"/>
              </w:rPr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7B2D2E09" w14:textId="77777777" w:rsidTr="003C23AB">
        <w:trPr>
          <w:trHeight w:val="402"/>
        </w:trPr>
        <w:tc>
          <w:tcPr>
            <w:tcW w:w="703" w:type="dxa"/>
          </w:tcPr>
          <w:p w14:paraId="4438FB01" w14:textId="44768D5F" w:rsidR="00806161" w:rsidRDefault="00806161" w:rsidP="00806161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26</w:t>
            </w:r>
          </w:p>
        </w:tc>
        <w:tc>
          <w:tcPr>
            <w:tcW w:w="5427" w:type="dxa"/>
          </w:tcPr>
          <w:p w14:paraId="59023D5D" w14:textId="752A3B64" w:rsidR="00806161" w:rsidRDefault="00806161" w:rsidP="00806161">
            <w:pPr>
              <w:pStyle w:val="TableParagraph"/>
            </w:pPr>
            <w:r w:rsidRPr="009F466B">
              <w:t>Ένιωθα το στομάχι μου ήρεμο.</w:t>
            </w:r>
          </w:p>
        </w:tc>
        <w:tc>
          <w:tcPr>
            <w:tcW w:w="2887" w:type="dxa"/>
          </w:tcPr>
          <w:p w14:paraId="45F8F71F" w14:textId="47367824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  <w:rPr>
                <w:spacing w:val="-10"/>
              </w:rPr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341E79D4" w14:textId="77777777" w:rsidTr="003C23AB">
        <w:trPr>
          <w:trHeight w:val="402"/>
        </w:trPr>
        <w:tc>
          <w:tcPr>
            <w:tcW w:w="703" w:type="dxa"/>
          </w:tcPr>
          <w:p w14:paraId="66002B68" w14:textId="131A6169" w:rsidR="00806161" w:rsidRDefault="00806161" w:rsidP="00806161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27</w:t>
            </w:r>
          </w:p>
        </w:tc>
        <w:tc>
          <w:tcPr>
            <w:tcW w:w="5427" w:type="dxa"/>
          </w:tcPr>
          <w:p w14:paraId="2F8E1358" w14:textId="4A99671A" w:rsidR="00806161" w:rsidRDefault="00806161" w:rsidP="00806161">
            <w:pPr>
              <w:pStyle w:val="TableParagraph"/>
            </w:pPr>
            <w:r w:rsidRPr="009F466B">
              <w:t>Η αναπνοή μου ήταν σταθερή.</w:t>
            </w:r>
          </w:p>
        </w:tc>
        <w:tc>
          <w:tcPr>
            <w:tcW w:w="2887" w:type="dxa"/>
          </w:tcPr>
          <w:p w14:paraId="7888D348" w14:textId="0FABD160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  <w:rPr>
                <w:spacing w:val="-10"/>
              </w:rPr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11563244" w14:textId="77777777" w:rsidTr="003C23AB">
        <w:trPr>
          <w:trHeight w:val="402"/>
        </w:trPr>
        <w:tc>
          <w:tcPr>
            <w:tcW w:w="703" w:type="dxa"/>
          </w:tcPr>
          <w:p w14:paraId="5349EF81" w14:textId="7617C232" w:rsidR="00806161" w:rsidRDefault="00806161" w:rsidP="00806161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28</w:t>
            </w:r>
          </w:p>
        </w:tc>
        <w:tc>
          <w:tcPr>
            <w:tcW w:w="5427" w:type="dxa"/>
          </w:tcPr>
          <w:p w14:paraId="5675FF9A" w14:textId="1C511E2C" w:rsidR="00806161" w:rsidRDefault="00806161" w:rsidP="00806161">
            <w:pPr>
              <w:pStyle w:val="TableParagraph"/>
            </w:pPr>
            <w:r w:rsidRPr="009F466B">
              <w:t>Ένιωθα ότι μπορούσα να μείνω ακίνητος.</w:t>
            </w:r>
          </w:p>
        </w:tc>
        <w:tc>
          <w:tcPr>
            <w:tcW w:w="2887" w:type="dxa"/>
          </w:tcPr>
          <w:p w14:paraId="07DBABB0" w14:textId="4D8C109D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  <w:rPr>
                <w:spacing w:val="-10"/>
              </w:rPr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0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  <w:tr w:rsidR="00806161" w14:paraId="7BE4248C" w14:textId="77777777" w:rsidTr="003C23AB">
        <w:trPr>
          <w:trHeight w:val="402"/>
        </w:trPr>
        <w:tc>
          <w:tcPr>
            <w:tcW w:w="703" w:type="dxa"/>
          </w:tcPr>
          <w:p w14:paraId="5AFA6E7F" w14:textId="0881FC31" w:rsidR="00806161" w:rsidRDefault="00806161" w:rsidP="00806161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29</w:t>
            </w:r>
          </w:p>
        </w:tc>
        <w:tc>
          <w:tcPr>
            <w:tcW w:w="5427" w:type="dxa"/>
          </w:tcPr>
          <w:p w14:paraId="546DF353" w14:textId="516F32A3" w:rsidR="00806161" w:rsidRDefault="00806161" w:rsidP="00806161">
            <w:pPr>
              <w:pStyle w:val="TableParagraph"/>
            </w:pPr>
            <w:r w:rsidRPr="009F466B">
              <w:t>Αισθανόμουν το προσωπό μου χαλαρό.</w:t>
            </w:r>
          </w:p>
        </w:tc>
        <w:tc>
          <w:tcPr>
            <w:tcW w:w="2887" w:type="dxa"/>
          </w:tcPr>
          <w:p w14:paraId="191CAB4B" w14:textId="11662E7B" w:rsidR="00806161" w:rsidRDefault="00806161" w:rsidP="00806161">
            <w:pPr>
              <w:pStyle w:val="TableParagraph"/>
              <w:tabs>
                <w:tab w:val="left" w:pos="827"/>
                <w:tab w:val="left" w:pos="1386"/>
                <w:tab w:val="left" w:pos="1945"/>
                <w:tab w:val="left" w:pos="2504"/>
              </w:tabs>
              <w:ind w:left="269"/>
              <w:rPr>
                <w:spacing w:val="-10"/>
              </w:rPr>
            </w:pPr>
            <w:r>
              <w:rPr>
                <w:spacing w:val="-10"/>
              </w:rPr>
              <w:t>1</w:t>
            </w:r>
            <w:r>
              <w:tab/>
            </w:r>
            <w:r>
              <w:rPr>
                <w:spacing w:val="-10"/>
              </w:rPr>
              <w:t>2</w:t>
            </w:r>
            <w:r>
              <w:tab/>
            </w:r>
            <w:r>
              <w:rPr>
                <w:spacing w:val="-10"/>
              </w:rPr>
              <w:t>3</w:t>
            </w:r>
            <w:r>
              <w:tab/>
            </w:r>
            <w:r>
              <w:rPr>
                <w:spacing w:val="-12"/>
              </w:rPr>
              <w:t>4</w:t>
            </w:r>
            <w:r>
              <w:tab/>
            </w:r>
            <w:r>
              <w:rPr>
                <w:spacing w:val="-10"/>
              </w:rPr>
              <w:t>5</w:t>
            </w:r>
          </w:p>
        </w:tc>
      </w:tr>
    </w:tbl>
    <w:p w14:paraId="4D4F8755" w14:textId="77777777" w:rsidR="00A20AD4" w:rsidRDefault="00A20AD4">
      <w:pPr>
        <w:sectPr w:rsidR="00A20AD4" w:rsidSect="00180817">
          <w:headerReference w:type="default" r:id="rId9"/>
          <w:footerReference w:type="default" r:id="rId10"/>
          <w:type w:val="continuous"/>
          <w:pgSz w:w="11910" w:h="16840"/>
          <w:pgMar w:top="720" w:right="1440" w:bottom="720" w:left="1440" w:header="302" w:footer="1296" w:gutter="0"/>
          <w:pgNumType w:start="1"/>
          <w:cols w:space="720"/>
        </w:sectPr>
      </w:pPr>
    </w:p>
    <w:p w14:paraId="32D81C4E" w14:textId="77777777" w:rsidR="00A20AD4" w:rsidRDefault="00806161" w:rsidP="00B1455C">
      <w:pPr>
        <w:pStyle w:val="Heading1"/>
        <w:spacing w:before="56"/>
        <w:ind w:left="0"/>
      </w:pPr>
      <w:r>
        <w:lastRenderedPageBreak/>
        <w:t>Guidance</w:t>
      </w:r>
      <w:r>
        <w:rPr>
          <w:spacing w:val="-5"/>
        </w:rPr>
        <w:t xml:space="preserve"> </w:t>
      </w:r>
      <w:r>
        <w:rPr>
          <w:spacing w:val="-2"/>
        </w:rPr>
        <w:t>notes:</w:t>
      </w:r>
    </w:p>
    <w:p w14:paraId="27C2A458" w14:textId="77777777" w:rsidR="00A20AD4" w:rsidRDefault="00A20AD4">
      <w:pPr>
        <w:pStyle w:val="BodyText"/>
        <w:spacing w:before="3"/>
        <w:rPr>
          <w:b/>
          <w:sz w:val="24"/>
        </w:rPr>
      </w:pPr>
    </w:p>
    <w:p w14:paraId="71278CCC" w14:textId="77777777" w:rsidR="00A20AD4" w:rsidRDefault="008061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52" w:lineRule="auto"/>
        <w:ind w:right="355"/>
      </w:pPr>
      <w:r>
        <w:t>This</w:t>
      </w:r>
      <w:r>
        <w:rPr>
          <w:spacing w:val="-2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standardised</w:t>
      </w:r>
      <w:r>
        <w:rPr>
          <w:spacing w:val="-5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psychological</w:t>
      </w:r>
      <w:r>
        <w:rPr>
          <w:spacing w:val="-5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grounded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Polyvagal Theory.</w:t>
      </w:r>
    </w:p>
    <w:p w14:paraId="15515D3B" w14:textId="77777777" w:rsidR="00A20AD4" w:rsidRDefault="008061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 w:line="355" w:lineRule="auto"/>
        <w:ind w:right="120"/>
      </w:pPr>
      <w:r>
        <w:t>A higher score indicates higher feelings of psychological safety, it is important to note that 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versus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home).</w:t>
      </w:r>
    </w:p>
    <w:p w14:paraId="6D72624B" w14:textId="77777777" w:rsidR="00A20AD4" w:rsidRDefault="008061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" w:line="357" w:lineRule="auto"/>
        <w:ind w:right="534"/>
      </w:pPr>
      <w:r>
        <w:t>The</w:t>
      </w:r>
      <w:r>
        <w:rPr>
          <w:spacing w:val="-3"/>
        </w:rPr>
        <w:t xml:space="preserve"> </w:t>
      </w:r>
      <w:r>
        <w:t>establishment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psychometric</w:t>
      </w:r>
      <w:r>
        <w:rPr>
          <w:spacing w:val="-3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NPSS-S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development please contact (</w:t>
      </w:r>
      <w:hyperlink r:id="rId11">
        <w:r>
          <w:rPr>
            <w:color w:val="0462C1"/>
            <w:u w:val="single" w:color="0462C1"/>
          </w:rPr>
          <w:t>nicola.cogan@strath.ac.uk</w:t>
        </w:r>
      </w:hyperlink>
      <w:r>
        <w:rPr>
          <w:color w:val="0462C1"/>
        </w:rPr>
        <w:t xml:space="preserve"> </w:t>
      </w:r>
      <w:r>
        <w:t xml:space="preserve">or </w:t>
      </w:r>
      <w:hyperlink r:id="rId12">
        <w:r>
          <w:rPr>
            <w:color w:val="0462C1"/>
            <w:u w:val="single" w:color="0462C1"/>
          </w:rPr>
          <w:t>liza.morton@gla.ac.uk</w:t>
        </w:r>
      </w:hyperlink>
      <w:r>
        <w:t xml:space="preserve">) for further </w:t>
      </w:r>
      <w:r>
        <w:rPr>
          <w:spacing w:val="-2"/>
        </w:rPr>
        <w:t>information.</w:t>
      </w:r>
    </w:p>
    <w:p w14:paraId="5831CA7C" w14:textId="77777777" w:rsidR="00A20AD4" w:rsidRDefault="008061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</w:pPr>
      <w:r>
        <w:t>While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rPr>
          <w:spacing w:val="-2"/>
        </w:rPr>
        <w:t>beforehand.</w:t>
      </w:r>
    </w:p>
    <w:p w14:paraId="0931DEFA" w14:textId="77777777" w:rsidR="00A20AD4" w:rsidRDefault="008061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5" w:line="355" w:lineRule="auto"/>
        <w:ind w:right="443"/>
      </w:pPr>
      <w:r>
        <w:t>Please</w:t>
      </w:r>
      <w:r>
        <w:rPr>
          <w:spacing w:val="-1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development and guidance for use.</w:t>
      </w:r>
    </w:p>
    <w:p w14:paraId="5943CDD2" w14:textId="77777777" w:rsidR="00A20AD4" w:rsidRDefault="00A20AD4">
      <w:pPr>
        <w:pStyle w:val="BodyText"/>
      </w:pPr>
    </w:p>
    <w:p w14:paraId="193BE98D" w14:textId="77777777" w:rsidR="00A20AD4" w:rsidRDefault="00A20AD4">
      <w:pPr>
        <w:pStyle w:val="BodyText"/>
      </w:pPr>
    </w:p>
    <w:p w14:paraId="2A7B8E28" w14:textId="77777777" w:rsidR="00A20AD4" w:rsidRDefault="00806161">
      <w:pPr>
        <w:pStyle w:val="Heading1"/>
        <w:spacing w:before="197"/>
        <w:ind w:left="100"/>
      </w:pPr>
      <w:r>
        <w:rPr>
          <w:spacing w:val="-2"/>
        </w:rPr>
        <w:t>Citation:</w:t>
      </w:r>
    </w:p>
    <w:p w14:paraId="61095664" w14:textId="77777777" w:rsidR="00A20AD4" w:rsidRDefault="00A20AD4">
      <w:pPr>
        <w:pStyle w:val="BodyText"/>
        <w:rPr>
          <w:b/>
          <w:sz w:val="24"/>
        </w:rPr>
      </w:pPr>
    </w:p>
    <w:p w14:paraId="3E442D91" w14:textId="77777777" w:rsidR="00A20AD4" w:rsidRDefault="00806161">
      <w:pPr>
        <w:pStyle w:val="BodyText"/>
        <w:ind w:left="100" w:right="191"/>
      </w:pPr>
      <w:r>
        <w:t>Morton,</w:t>
      </w:r>
      <w:r>
        <w:rPr>
          <w:spacing w:val="-4"/>
        </w:rPr>
        <w:t xml:space="preserve"> </w:t>
      </w:r>
      <w:r>
        <w:t>L.,</w:t>
      </w:r>
      <w:r>
        <w:rPr>
          <w:spacing w:val="-2"/>
        </w:rPr>
        <w:t xml:space="preserve"> </w:t>
      </w:r>
      <w:r>
        <w:t>Cogan,</w:t>
      </w:r>
      <w:r>
        <w:rPr>
          <w:spacing w:val="-1"/>
        </w:rPr>
        <w:t xml:space="preserve"> </w:t>
      </w:r>
      <w:r>
        <w:t>N.,</w:t>
      </w:r>
      <w:r>
        <w:rPr>
          <w:spacing w:val="-3"/>
        </w:rPr>
        <w:t xml:space="preserve"> </w:t>
      </w:r>
      <w:r>
        <w:t>Kolacz,</w:t>
      </w:r>
      <w:r>
        <w:rPr>
          <w:spacing w:val="-1"/>
        </w:rPr>
        <w:t xml:space="preserve"> </w:t>
      </w:r>
      <w:r>
        <w:t>J.,</w:t>
      </w:r>
      <w:r>
        <w:rPr>
          <w:spacing w:val="-2"/>
        </w:rPr>
        <w:t xml:space="preserve"> </w:t>
      </w:r>
      <w:r>
        <w:t>Calderwood,</w:t>
      </w:r>
      <w:r>
        <w:rPr>
          <w:spacing w:val="-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Nikolič,</w:t>
      </w:r>
      <w:r>
        <w:rPr>
          <w:spacing w:val="-1"/>
        </w:rPr>
        <w:t xml:space="preserve"> </w:t>
      </w:r>
      <w:r>
        <w:t>M.,</w:t>
      </w:r>
      <w:r>
        <w:rPr>
          <w:spacing w:val="-4"/>
        </w:rPr>
        <w:t xml:space="preserve"> </w:t>
      </w:r>
      <w:r>
        <w:t>Bacon,</w:t>
      </w:r>
      <w:r>
        <w:rPr>
          <w:spacing w:val="-1"/>
        </w:rPr>
        <w:t xml:space="preserve"> </w:t>
      </w:r>
      <w:r>
        <w:t>T.,</w:t>
      </w:r>
      <w:r>
        <w:rPr>
          <w:spacing w:val="-4"/>
        </w:rPr>
        <w:t xml:space="preserve"> </w:t>
      </w:r>
      <w:r>
        <w:t>Pathe, E.,</w:t>
      </w:r>
      <w:r>
        <w:rPr>
          <w:spacing w:val="-6"/>
        </w:rPr>
        <w:t xml:space="preserve"> </w:t>
      </w:r>
      <w:r>
        <w:t>Williams,</w:t>
      </w:r>
      <w:r>
        <w:rPr>
          <w:spacing w:val="-4"/>
        </w:rPr>
        <w:t xml:space="preserve"> </w:t>
      </w:r>
      <w:r>
        <w:t>D., Porges, S (2021) Developing a standardised measure of psychological safety, 35th Annual Conference of the Eur</w:t>
      </w:r>
      <w:r>
        <w:t>opean Health Psychology Society.</w:t>
      </w:r>
    </w:p>
    <w:sectPr w:rsidR="00A20AD4">
      <w:pgSz w:w="11910" w:h="16840"/>
      <w:pgMar w:top="2040" w:right="1320" w:bottom="1500" w:left="1340" w:header="30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B12A" w14:textId="77777777" w:rsidR="00A75D37" w:rsidRDefault="00A75D37">
      <w:r>
        <w:separator/>
      </w:r>
    </w:p>
  </w:endnote>
  <w:endnote w:type="continuationSeparator" w:id="0">
    <w:p w14:paraId="1FA734C0" w14:textId="77777777" w:rsidR="00A75D37" w:rsidRDefault="00A7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B325" w14:textId="77777777" w:rsidR="00A20AD4" w:rsidRDefault="00806161">
    <w:pPr>
      <w:pStyle w:val="BodyText"/>
      <w:spacing w:line="14" w:lineRule="auto"/>
      <w:rPr>
        <w:sz w:val="20"/>
      </w:rPr>
    </w:pPr>
    <w:r>
      <w:pict w14:anchorId="76438AD6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5" type="#_x0000_t202" style="position:absolute;margin-left:514.3pt;margin-top:765.8pt;width:13.1pt;height:14pt;z-index:-251658752;mso-position-horizontal-relative:page;mso-position-vertical-relative:page" filled="f" stroked="f">
          <v:textbox inset="0,0,0,0">
            <w:txbxContent>
              <w:p w14:paraId="3F6C24B7" w14:textId="77777777" w:rsidR="00A20AD4" w:rsidRDefault="00806161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1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445B" w14:textId="77777777" w:rsidR="00A75D37" w:rsidRDefault="00A75D37">
      <w:r>
        <w:separator/>
      </w:r>
    </w:p>
  </w:footnote>
  <w:footnote w:type="continuationSeparator" w:id="0">
    <w:p w14:paraId="7E9602CB" w14:textId="77777777" w:rsidR="00A75D37" w:rsidRDefault="00A7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470D" w14:textId="0376C296" w:rsidR="00A20AD4" w:rsidRDefault="00A20AD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3741"/>
    <w:multiLevelType w:val="hybridMultilevel"/>
    <w:tmpl w:val="0BDEBCC6"/>
    <w:lvl w:ilvl="0" w:tplc="693479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2F4BF70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AE2A16E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D5907F00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858600A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62EA0248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E2E88B8E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4F6AF8D2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1584A87C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21027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AD4"/>
    <w:rsid w:val="00030CCA"/>
    <w:rsid w:val="00180817"/>
    <w:rsid w:val="003C23AB"/>
    <w:rsid w:val="006277AE"/>
    <w:rsid w:val="007978D6"/>
    <w:rsid w:val="00806161"/>
    <w:rsid w:val="008771D3"/>
    <w:rsid w:val="00A20AD4"/>
    <w:rsid w:val="00A75D37"/>
    <w:rsid w:val="00AC1F41"/>
    <w:rsid w:val="00B1455C"/>
    <w:rsid w:val="00BB68F6"/>
    <w:rsid w:val="00BD4180"/>
    <w:rsid w:val="00DC551D"/>
    <w:rsid w:val="00E4789D"/>
    <w:rsid w:val="00F83E9C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19B63"/>
  <w15:docId w15:val="{B570EBA7-15F9-45A7-85C9-9B2713FB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64" w:lineRule="exact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39"/>
    </w:pPr>
  </w:style>
  <w:style w:type="paragraph" w:styleId="Header">
    <w:name w:val="header"/>
    <w:basedOn w:val="Normal"/>
    <w:link w:val="HeaderChar"/>
    <w:uiPriority w:val="99"/>
    <w:unhideWhenUsed/>
    <w:rsid w:val="00797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8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7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8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za.morton@gl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ola.cogan@strath.ac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Morton</dc:creator>
  <cp:lastModifiedBy>Roath, Olivia</cp:lastModifiedBy>
  <cp:revision>12</cp:revision>
  <dcterms:created xsi:type="dcterms:W3CDTF">2023-01-03T14:26:00Z</dcterms:created>
  <dcterms:modified xsi:type="dcterms:W3CDTF">2023-06-26T19:36:00Z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  <property fmtid="{D5CDD505-2E9C-101B-9397-08002B2CF9AE}" pid="5" name="Producer">
    <vt:lpwstr>Microsoft® Word 2016</vt:lpwstr>
  </property>
</Properties>
</file>